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u w:val="single"/>
          <w:lang w:val="en-GB" w:eastAsia="pt-PT"/>
        </w:rPr>
        <w:t>Simon</w:t>
      </w:r>
      <w:r w:rsidR="00F91863">
        <w:rPr>
          <w:rFonts w:eastAsia="Times New Roman" w:cs="Times New Roman"/>
          <w:sz w:val="24"/>
          <w:szCs w:val="24"/>
          <w:u w:val="single"/>
          <w:lang w:val="en-GB" w:eastAsia="pt-PT"/>
        </w:rPr>
        <w:t xml:space="preserve"> J.M. Davis</w:t>
      </w:r>
      <w:bookmarkStart w:id="0" w:name="_GoBack"/>
      <w:bookmarkEnd w:id="0"/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proofErr w:type="gramStart"/>
      <w:r w:rsidRPr="00326D32">
        <w:rPr>
          <w:rFonts w:eastAsia="Times New Roman" w:cs="Times New Roman"/>
          <w:sz w:val="24"/>
          <w:szCs w:val="24"/>
          <w:lang w:val="en-GB" w:eastAsia="pt-PT"/>
        </w:rPr>
        <w:t>Born: London, England, January 1950.</w:t>
      </w:r>
      <w:proofErr w:type="gramEnd"/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 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Graduated - Zoology, University College, </w:t>
      </w:r>
      <w:proofErr w:type="gramStart"/>
      <w:r w:rsidRPr="00326D32">
        <w:rPr>
          <w:rFonts w:eastAsia="Times New Roman" w:cs="Times New Roman"/>
          <w:sz w:val="24"/>
          <w:szCs w:val="24"/>
          <w:lang w:val="en-GB" w:eastAsia="pt-PT"/>
        </w:rPr>
        <w:t>London</w:t>
      </w:r>
      <w:proofErr w:type="gramEnd"/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 1971. 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PhD – Zoology, Hebrew University, </w:t>
      </w:r>
      <w:proofErr w:type="gramStart"/>
      <w:r w:rsidRPr="00326D32">
        <w:rPr>
          <w:rFonts w:eastAsia="Times New Roman" w:cs="Times New Roman"/>
          <w:sz w:val="24"/>
          <w:szCs w:val="24"/>
          <w:lang w:val="en-GB" w:eastAsia="pt-PT"/>
        </w:rPr>
        <w:t>Jerusalem</w:t>
      </w:r>
      <w:proofErr w:type="gramEnd"/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 [thesis title: </w:t>
      </w:r>
      <w:r w:rsidRPr="00326D32">
        <w:rPr>
          <w:rFonts w:eastAsia="Times New Roman" w:cs="Times New Roman"/>
          <w:i/>
          <w:iCs/>
          <w:sz w:val="24"/>
          <w:szCs w:val="24"/>
          <w:lang w:val="en-GB" w:eastAsia="pt-PT"/>
        </w:rPr>
        <w:t>The large mammals of the Upper Pleistocene of Israel</w:t>
      </w:r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]. 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My chief zooarchaeological interests are: 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the use of mammal bones to reconstruct the </w:t>
      </w:r>
      <w:proofErr w:type="spellStart"/>
      <w:r w:rsidRPr="00326D32">
        <w:rPr>
          <w:rFonts w:eastAsia="Times New Roman" w:cs="Times New Roman"/>
          <w:sz w:val="24"/>
          <w:szCs w:val="24"/>
          <w:lang w:val="en-GB" w:eastAsia="pt-PT"/>
        </w:rPr>
        <w:t>palaeo</w:t>
      </w:r>
      <w:proofErr w:type="spellEnd"/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-environment, </w:t>
      </w:r>
    </w:p>
    <w:p w:rsidR="00326D32" w:rsidRPr="00326D32" w:rsidRDefault="00326D32" w:rsidP="00326D3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when, where and why were mammals domesticated and the subsequent </w:t>
      </w:r>
    </w:p>
    <w:p w:rsidR="00326D32" w:rsidRPr="00326D32" w:rsidRDefault="00326D32" w:rsidP="00326D3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improvement of livestock and </w:t>
      </w:r>
    </w:p>
    <w:p w:rsidR="00326D32" w:rsidRPr="00326D32" w:rsidRDefault="00326D32" w:rsidP="00326D3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proofErr w:type="spellStart"/>
      <w:proofErr w:type="gramStart"/>
      <w:r w:rsidRPr="00326D32">
        <w:rPr>
          <w:rFonts w:eastAsia="Times New Roman" w:cs="Times New Roman"/>
          <w:sz w:val="24"/>
          <w:szCs w:val="24"/>
          <w:lang w:val="en-GB" w:eastAsia="pt-PT"/>
        </w:rPr>
        <w:t>osteometric</w:t>
      </w:r>
      <w:proofErr w:type="spellEnd"/>
      <w:proofErr w:type="gramEnd"/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 methods to distinguish between closely related mammals.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 xml:space="preserve">I have worked mainly in England, Israel, Cyprus, Iran and Portugal and strongly believe in the importance of reference collections comprising securely identified skeletons. 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Times New Roman"/>
          <w:sz w:val="24"/>
          <w:szCs w:val="24"/>
          <w:lang w:val="en-GB" w:eastAsia="pt-PT"/>
        </w:rPr>
        <w:t>My principal publications are: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Courier New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1980 Late Pleistocene and Holocene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equid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remains from Israel.  </w:t>
      </w:r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 xml:space="preserve">Zoological Journal of the </w:t>
      </w:r>
      <w:proofErr w:type="spellStart"/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Linnean</w:t>
      </w:r>
      <w:proofErr w:type="spellEnd"/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 xml:space="preserve"> Society</w:t>
      </w: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70</w:t>
      </w:r>
      <w:r w:rsidRPr="00326D32">
        <w:rPr>
          <w:rFonts w:eastAsia="Times New Roman" w:cs="Arial"/>
          <w:sz w:val="24"/>
          <w:szCs w:val="24"/>
          <w:lang w:val="en-GB" w:eastAsia="pt-PT"/>
        </w:rPr>
        <w:t>, 289</w:t>
      </w:r>
      <w:r w:rsidRPr="00326D32">
        <w:rPr>
          <w:rFonts w:eastAsia="Times New Roman" w:cs="Arial"/>
          <w:sz w:val="24"/>
          <w:szCs w:val="24"/>
          <w:lang w:val="en-GB" w:eastAsia="pt-PT"/>
        </w:rPr>
        <w:noBreakHyphen/>
        <w:t>312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1981 The effects of temperature change and domestication on the body size of Late Pleistocene to Holocene mammals of Israel. </w:t>
      </w:r>
      <w:proofErr w:type="spellStart"/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Paleobiology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7</w:t>
      </w:r>
      <w:r w:rsidRPr="00326D32">
        <w:rPr>
          <w:rFonts w:eastAsia="Times New Roman" w:cs="Arial"/>
          <w:sz w:val="24"/>
          <w:szCs w:val="24"/>
          <w:lang w:val="en-GB" w:eastAsia="pt-PT"/>
        </w:rPr>
        <w:t>, 101</w:t>
      </w:r>
      <w:r w:rsidRPr="00326D32">
        <w:rPr>
          <w:rFonts w:eastAsia="Times New Roman" w:cs="Arial"/>
          <w:sz w:val="24"/>
          <w:szCs w:val="24"/>
          <w:lang w:val="en-GB" w:eastAsia="pt-PT"/>
        </w:rPr>
        <w:noBreakHyphen/>
        <w:t>114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1982 Climatic change and the advent of domestication: the succession of ruminant artiodactyls in the late Pleistocene</w:t>
      </w:r>
      <w:r w:rsidRPr="00326D32">
        <w:rPr>
          <w:rFonts w:eastAsia="Times New Roman" w:cs="Arial"/>
          <w:sz w:val="24"/>
          <w:szCs w:val="24"/>
          <w:lang w:val="en-GB" w:eastAsia="pt-PT"/>
        </w:rPr>
        <w:noBreakHyphen/>
        <w:t xml:space="preserve">Holocene in the Israel region. </w:t>
      </w:r>
      <w:proofErr w:type="spellStart"/>
      <w:r w:rsidRPr="00326D32">
        <w:rPr>
          <w:rFonts w:eastAsia="Times New Roman" w:cs="Arial"/>
          <w:i/>
          <w:iCs/>
          <w:sz w:val="24"/>
          <w:szCs w:val="24"/>
          <w:lang w:val="en-US" w:eastAsia="pt-PT"/>
        </w:rPr>
        <w:t>Paléorient</w:t>
      </w:r>
      <w:proofErr w:type="spellEnd"/>
      <w:r w:rsidRPr="00326D32">
        <w:rPr>
          <w:rFonts w:eastAsia="Times New Roman" w:cs="Arial"/>
          <w:sz w:val="24"/>
          <w:szCs w:val="24"/>
          <w:lang w:val="en-US" w:eastAsia="pt-PT"/>
        </w:rPr>
        <w:t xml:space="preserve"> </w:t>
      </w:r>
      <w:r w:rsidRPr="00326D32">
        <w:rPr>
          <w:rFonts w:eastAsia="Times New Roman" w:cs="Arial"/>
          <w:b/>
          <w:bCs/>
          <w:sz w:val="24"/>
          <w:szCs w:val="24"/>
          <w:lang w:val="en-US" w:eastAsia="pt-PT"/>
        </w:rPr>
        <w:t>8</w:t>
      </w:r>
      <w:r w:rsidRPr="00326D32">
        <w:rPr>
          <w:rFonts w:eastAsia="Times New Roman" w:cs="Arial"/>
          <w:sz w:val="24"/>
          <w:szCs w:val="24"/>
          <w:lang w:val="en-US" w:eastAsia="pt-PT"/>
        </w:rPr>
        <w:t>, 5</w:t>
      </w:r>
      <w:r w:rsidRPr="00326D32">
        <w:rPr>
          <w:rFonts w:eastAsia="Times New Roman" w:cs="Arial"/>
          <w:sz w:val="24"/>
          <w:szCs w:val="24"/>
          <w:lang w:val="en-US" w:eastAsia="pt-PT"/>
        </w:rPr>
        <w:noBreakHyphen/>
        <w:t>15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Courier New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proofErr w:type="gramStart"/>
      <w:r w:rsidRPr="00326D32">
        <w:rPr>
          <w:rFonts w:eastAsia="Times New Roman" w:cs="Arial"/>
          <w:sz w:val="24"/>
          <w:szCs w:val="24"/>
          <w:lang w:val="en-GB" w:eastAsia="pt-PT"/>
        </w:rPr>
        <w:t>1983 Morphometric variation of populations of House mice (</w:t>
      </w:r>
      <w:proofErr w:type="spellStart"/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Mus</w:t>
      </w:r>
      <w:proofErr w:type="spellEnd"/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 xml:space="preserve"> </w:t>
      </w:r>
      <w:proofErr w:type="spellStart"/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domesticus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>) in Britain and Faroe.</w:t>
      </w:r>
      <w:proofErr w:type="gram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</w:t>
      </w:r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Journal of Zoology</w:t>
      </w: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, London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199</w:t>
      </w:r>
      <w:r w:rsidRPr="00326D32">
        <w:rPr>
          <w:rFonts w:eastAsia="Times New Roman" w:cs="Arial"/>
          <w:sz w:val="24"/>
          <w:szCs w:val="24"/>
          <w:lang w:val="en-GB" w:eastAsia="pt-PT"/>
        </w:rPr>
        <w:t>, 521</w:t>
      </w:r>
      <w:r w:rsidRPr="00326D32">
        <w:rPr>
          <w:rFonts w:eastAsia="Times New Roman" w:cs="Arial"/>
          <w:sz w:val="24"/>
          <w:szCs w:val="24"/>
          <w:lang w:val="en-GB" w:eastAsia="pt-PT"/>
        </w:rPr>
        <w:noBreakHyphen/>
        <w:t>534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1984 The advent of milk and wool production in western Iran: some speculations. In: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Grigson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, C. and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Clutton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noBreakHyphen/>
        <w:t>Brock, J. (</w:t>
      </w:r>
      <w:proofErr w:type="spellStart"/>
      <w:proofErr w:type="gramStart"/>
      <w:r w:rsidRPr="00326D32">
        <w:rPr>
          <w:rFonts w:eastAsia="Times New Roman" w:cs="Arial"/>
          <w:sz w:val="24"/>
          <w:szCs w:val="24"/>
          <w:lang w:val="en-GB" w:eastAsia="pt-PT"/>
        </w:rPr>
        <w:t>eds</w:t>
      </w:r>
      <w:proofErr w:type="spellEnd"/>
      <w:proofErr w:type="gram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) </w:t>
      </w:r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Animals and Archaeology</w:t>
      </w: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. </w:t>
      </w:r>
      <w:proofErr w:type="gramStart"/>
      <w:r w:rsidRPr="00326D32">
        <w:rPr>
          <w:rFonts w:eastAsia="Times New Roman" w:cs="Arial"/>
          <w:sz w:val="24"/>
          <w:szCs w:val="24"/>
          <w:lang w:val="en-GB" w:eastAsia="pt-PT"/>
        </w:rPr>
        <w:t>pp. 265</w:t>
      </w:r>
      <w:r w:rsidRPr="00326D32">
        <w:rPr>
          <w:rFonts w:eastAsia="Times New Roman" w:cs="Arial"/>
          <w:sz w:val="24"/>
          <w:szCs w:val="24"/>
          <w:lang w:val="en-GB" w:eastAsia="pt-PT"/>
        </w:rPr>
        <w:noBreakHyphen/>
        <w:t>278.</w:t>
      </w:r>
      <w:proofErr w:type="gram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Oxford, British Archaeological Reports, International series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202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1987 </w:t>
      </w:r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The Archaeology of animals</w:t>
      </w: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. London,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Batsford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(and New Haven, Yale University)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1989 Why did prehistoric people domesticate food animals? In: Bar Yosef, O. and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Vandermeersch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, B. (eds.), </w:t>
      </w:r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Investigations in south Levantine prehistory</w:t>
      </w: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. </w:t>
      </w:r>
      <w:proofErr w:type="gramStart"/>
      <w:r w:rsidRPr="00326D32">
        <w:rPr>
          <w:rFonts w:eastAsia="Times New Roman" w:cs="Arial"/>
          <w:sz w:val="24"/>
          <w:szCs w:val="24"/>
          <w:lang w:val="en-GB" w:eastAsia="pt-PT"/>
        </w:rPr>
        <w:t>pp. 43</w:t>
      </w:r>
      <w:r w:rsidRPr="00326D32">
        <w:rPr>
          <w:rFonts w:eastAsia="Times New Roman" w:cs="Arial"/>
          <w:sz w:val="24"/>
          <w:szCs w:val="24"/>
          <w:lang w:val="en-GB" w:eastAsia="pt-PT"/>
        </w:rPr>
        <w:noBreakHyphen/>
        <w:t>59.</w:t>
      </w:r>
      <w:proofErr w:type="gram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Oxford, BAR International Series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497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proofErr w:type="gramStart"/>
      <w:r w:rsidRPr="00326D32">
        <w:rPr>
          <w:rFonts w:eastAsia="Times New Roman" w:cs="Arial"/>
          <w:sz w:val="24"/>
          <w:szCs w:val="24"/>
          <w:lang w:val="en-GB" w:eastAsia="pt-PT"/>
        </w:rPr>
        <w:t>1993 (with Sebastian Payne) A barrowful of cattle skulls.</w:t>
      </w:r>
      <w:proofErr w:type="gram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</w:t>
      </w:r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Antiquity</w:t>
      </w: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67</w:t>
      </w:r>
      <w:r w:rsidRPr="00326D32">
        <w:rPr>
          <w:rFonts w:eastAsia="Times New Roman" w:cs="Arial"/>
          <w:sz w:val="24"/>
          <w:szCs w:val="24"/>
          <w:lang w:val="en-GB" w:eastAsia="pt-PT"/>
        </w:rPr>
        <w:t>, 12-22</w:t>
      </w:r>
    </w:p>
    <w:p w:rsidR="00326D32" w:rsidRPr="00326D32" w:rsidRDefault="00326D32" w:rsidP="00326D32">
      <w:pPr>
        <w:spacing w:after="0" w:line="240" w:lineRule="auto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1996 (with Umberto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Albarella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) Mammals and birds from Launceston Castle, Cornwall: decline in status and the rise of agriculture. </w:t>
      </w:r>
      <w:proofErr w:type="spellStart"/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Circaea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12</w:t>
      </w:r>
      <w:r w:rsidRPr="00326D32">
        <w:rPr>
          <w:rFonts w:eastAsia="Times New Roman" w:cs="Arial"/>
          <w:sz w:val="24"/>
          <w:szCs w:val="24"/>
          <w:lang w:val="en-GB" w:eastAsia="pt-PT"/>
        </w:rPr>
        <w:t>, 1-156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lastRenderedPageBreak/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1999 (with John Beckett) Animal husbandry and agricultural improvement: the archaeological evidence from animal bones and teeth. </w:t>
      </w:r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Rural History</w:t>
      </w: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10</w:t>
      </w:r>
      <w:r w:rsidRPr="00326D32">
        <w:rPr>
          <w:rFonts w:eastAsia="Times New Roman" w:cs="Arial"/>
          <w:sz w:val="24"/>
          <w:szCs w:val="24"/>
          <w:lang w:val="en-GB" w:eastAsia="pt-PT"/>
        </w:rPr>
        <w:t>, 1-17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2000 The effect of castration and age on the development of the Shetland sheep skeleton and a metric comparison between bones of males, females and castrates </w:t>
      </w:r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 xml:space="preserve">Journal of Archaeological Science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27</w:t>
      </w:r>
      <w:r w:rsidRPr="00326D32">
        <w:rPr>
          <w:rFonts w:eastAsia="Times New Roman" w:cs="Arial"/>
          <w:sz w:val="24"/>
          <w:szCs w:val="24"/>
          <w:lang w:val="en-GB" w:eastAsia="pt-PT"/>
        </w:rPr>
        <w:t>, 373-390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US" w:eastAsia="pt-PT"/>
        </w:rPr>
        <w:t xml:space="preserve">2002 The mammals and birds from the </w:t>
      </w:r>
      <w:proofErr w:type="spellStart"/>
      <w:r w:rsidRPr="00326D32">
        <w:rPr>
          <w:rFonts w:eastAsia="Times New Roman" w:cs="Arial"/>
          <w:sz w:val="24"/>
          <w:szCs w:val="24"/>
          <w:lang w:val="en-US" w:eastAsia="pt-PT"/>
        </w:rPr>
        <w:t>Gruta</w:t>
      </w:r>
      <w:proofErr w:type="spellEnd"/>
      <w:r w:rsidRPr="00326D32">
        <w:rPr>
          <w:rFonts w:eastAsia="Times New Roman" w:cs="Arial"/>
          <w:sz w:val="24"/>
          <w:szCs w:val="24"/>
          <w:lang w:val="en-US" w:eastAsia="pt-PT"/>
        </w:rPr>
        <w:t xml:space="preserve"> do </w:t>
      </w:r>
      <w:proofErr w:type="spellStart"/>
      <w:r w:rsidRPr="00326D32">
        <w:rPr>
          <w:rFonts w:eastAsia="Times New Roman" w:cs="Arial"/>
          <w:sz w:val="24"/>
          <w:szCs w:val="24"/>
          <w:lang w:val="en-US" w:eastAsia="pt-PT"/>
        </w:rPr>
        <w:t>Caldeirão</w:t>
      </w:r>
      <w:proofErr w:type="spellEnd"/>
      <w:r w:rsidRPr="00326D32">
        <w:rPr>
          <w:rFonts w:eastAsia="Times New Roman" w:cs="Arial"/>
          <w:sz w:val="24"/>
          <w:szCs w:val="24"/>
          <w:lang w:val="en-US" w:eastAsia="pt-PT"/>
        </w:rPr>
        <w:t xml:space="preserve">, Portugal. </w:t>
      </w:r>
      <w:proofErr w:type="spellStart"/>
      <w:r w:rsidRPr="00326D32">
        <w:rPr>
          <w:rFonts w:eastAsia="Times New Roman" w:cs="Arial"/>
          <w:i/>
          <w:iCs/>
          <w:sz w:val="24"/>
          <w:szCs w:val="24"/>
          <w:lang w:val="en-US" w:eastAsia="pt-PT"/>
        </w:rPr>
        <w:t>Revista</w:t>
      </w:r>
      <w:proofErr w:type="spellEnd"/>
      <w:r w:rsidRPr="00326D32">
        <w:rPr>
          <w:rFonts w:eastAsia="Times New Roman" w:cs="Arial"/>
          <w:i/>
          <w:iCs/>
          <w:sz w:val="24"/>
          <w:szCs w:val="24"/>
          <w:lang w:val="en-US" w:eastAsia="pt-PT"/>
        </w:rPr>
        <w:t xml:space="preserve"> Portuguesa de </w:t>
      </w:r>
      <w:proofErr w:type="spellStart"/>
      <w:r w:rsidRPr="00326D32">
        <w:rPr>
          <w:rFonts w:eastAsia="Times New Roman" w:cs="Arial"/>
          <w:i/>
          <w:iCs/>
          <w:sz w:val="24"/>
          <w:szCs w:val="24"/>
          <w:lang w:val="en-US" w:eastAsia="pt-PT"/>
        </w:rPr>
        <w:t>Arqueologia</w:t>
      </w:r>
      <w:proofErr w:type="spellEnd"/>
      <w:r w:rsidRPr="00326D32">
        <w:rPr>
          <w:rFonts w:eastAsia="Times New Roman" w:cs="Arial"/>
          <w:i/>
          <w:iCs/>
          <w:sz w:val="24"/>
          <w:szCs w:val="24"/>
          <w:lang w:val="en-US" w:eastAsia="pt-PT"/>
        </w:rPr>
        <w:t xml:space="preserve"> </w:t>
      </w:r>
      <w:r w:rsidRPr="00326D32">
        <w:rPr>
          <w:rFonts w:eastAsia="Times New Roman" w:cs="Arial"/>
          <w:sz w:val="24"/>
          <w:szCs w:val="24"/>
          <w:lang w:val="en-US" w:eastAsia="pt-PT"/>
        </w:rPr>
        <w:t>5, 29-98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2005 Why domesticate food animals? </w:t>
      </w:r>
      <w:proofErr w:type="gramStart"/>
      <w:r w:rsidRPr="00326D32">
        <w:rPr>
          <w:rFonts w:eastAsia="Times New Roman" w:cs="Arial"/>
          <w:sz w:val="24"/>
          <w:szCs w:val="24"/>
          <w:lang w:val="en-GB" w:eastAsia="pt-PT"/>
        </w:rPr>
        <w:t>Some zoo-archaeological evidence from the Levant.</w:t>
      </w:r>
      <w:proofErr w:type="gram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</w:t>
      </w:r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 xml:space="preserve">Journal of Archaeological Science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32</w:t>
      </w:r>
      <w:r w:rsidRPr="00326D32">
        <w:rPr>
          <w:rFonts w:eastAsia="Times New Roman" w:cs="Arial"/>
          <w:sz w:val="24"/>
          <w:szCs w:val="24"/>
          <w:lang w:val="en-GB" w:eastAsia="pt-PT"/>
        </w:rPr>
        <w:t>, 1408-1416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proofErr w:type="gramStart"/>
      <w:r w:rsidRPr="00326D32">
        <w:rPr>
          <w:rFonts w:eastAsia="Times New Roman" w:cs="Arial"/>
          <w:sz w:val="24"/>
          <w:szCs w:val="24"/>
          <w:lang w:val="en-GB" w:eastAsia="pt-PT"/>
        </w:rPr>
        <w:t>2008 Zooarchaeological evidence for Moslem and Christian improvements of sheep and cattle in Portugal.</w:t>
      </w:r>
      <w:proofErr w:type="gramEnd"/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 xml:space="preserve"> Journal of Archaeological Science </w:t>
      </w:r>
      <w:r w:rsidRPr="00326D32">
        <w:rPr>
          <w:rFonts w:eastAsia="Times New Roman" w:cs="Arial"/>
          <w:b/>
          <w:bCs/>
          <w:sz w:val="24"/>
          <w:szCs w:val="24"/>
          <w:lang w:val="en-GB" w:eastAsia="pt-PT"/>
        </w:rPr>
        <w:t>35</w:t>
      </w: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(4), 991-1010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val="en-US"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2012 (with Emma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Svensson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, Umberto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Albarella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,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Cleia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Detry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, Anders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Götherström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,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Elisabete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Pires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and Catarina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Ginja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) Molecular and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osteometric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sexing of cattle metacarpals: a case study from 15th century AD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Beja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, Portugal. </w:t>
      </w:r>
      <w:proofErr w:type="gramStart"/>
      <w:r w:rsidRPr="00326D32">
        <w:rPr>
          <w:rFonts w:eastAsia="Times New Roman" w:cs="Arial"/>
          <w:i/>
          <w:iCs/>
          <w:sz w:val="24"/>
          <w:szCs w:val="24"/>
          <w:lang w:val="en-GB" w:eastAsia="pt-PT"/>
        </w:rPr>
        <w:t>Journal of Archaeological Science</w:t>
      </w:r>
      <w:r w:rsidRPr="00326D32">
        <w:rPr>
          <w:rFonts w:eastAsia="Times New Roman" w:cs="Arial"/>
          <w:sz w:val="24"/>
          <w:szCs w:val="24"/>
          <w:lang w:val="en-GB" w:eastAsia="pt-PT"/>
        </w:rPr>
        <w:t>.</w:t>
      </w:r>
      <w:proofErr w:type="gramEnd"/>
      <w:r w:rsidRPr="00326D32">
        <w:rPr>
          <w:rFonts w:eastAsia="Times New Roman" w:cs="Arial"/>
          <w:sz w:val="24"/>
          <w:szCs w:val="24"/>
          <w:lang w:val="en-GB" w:eastAsia="pt-PT"/>
        </w:rPr>
        <w:t xml:space="preserve"> London. 39 (5), 1445-1454.</w:t>
      </w:r>
    </w:p>
    <w:p w:rsidR="00326D32" w:rsidRPr="00326D32" w:rsidRDefault="00326D32" w:rsidP="00326D32">
      <w:pPr>
        <w:spacing w:after="0" w:line="240" w:lineRule="auto"/>
        <w:ind w:left="708"/>
        <w:rPr>
          <w:rFonts w:eastAsia="Times New Roman" w:cs="Times New Roman"/>
          <w:sz w:val="24"/>
          <w:szCs w:val="24"/>
          <w:lang w:eastAsia="pt-PT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> </w:t>
      </w:r>
    </w:p>
    <w:p w:rsidR="00A4433A" w:rsidRPr="00326D32" w:rsidRDefault="00326D32" w:rsidP="00326D32">
      <w:pPr>
        <w:spacing w:after="0" w:line="240" w:lineRule="auto"/>
        <w:rPr>
          <w:sz w:val="24"/>
          <w:szCs w:val="24"/>
          <w:lang w:val="en-US"/>
        </w:rPr>
      </w:pPr>
      <w:r w:rsidRPr="00326D32">
        <w:rPr>
          <w:rFonts w:eastAsia="Times New Roman" w:cs="Arial"/>
          <w:sz w:val="24"/>
          <w:szCs w:val="24"/>
          <w:lang w:val="en-GB" w:eastAsia="pt-PT"/>
        </w:rPr>
        <w:t xml:space="preserve">In preparation: Neolithic mammal bones excavated between 1977 and 2007 at </w:t>
      </w:r>
      <w:proofErr w:type="spellStart"/>
      <w:r w:rsidRPr="00326D32">
        <w:rPr>
          <w:rFonts w:eastAsia="Times New Roman" w:cs="Arial"/>
          <w:sz w:val="24"/>
          <w:szCs w:val="24"/>
          <w:lang w:val="en-GB" w:eastAsia="pt-PT"/>
        </w:rPr>
        <w:t>Khirokitia</w:t>
      </w:r>
      <w:proofErr w:type="spellEnd"/>
      <w:r w:rsidRPr="00326D32">
        <w:rPr>
          <w:rFonts w:eastAsia="Times New Roman" w:cs="Arial"/>
          <w:sz w:val="24"/>
          <w:szCs w:val="24"/>
          <w:lang w:val="en-GB" w:eastAsia="pt-PT"/>
        </w:rPr>
        <w:t>, Cyprus – stasis and change on an oceanic island</w:t>
      </w:r>
    </w:p>
    <w:sectPr w:rsidR="00A4433A" w:rsidRPr="00326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5E69"/>
    <w:multiLevelType w:val="multilevel"/>
    <w:tmpl w:val="65AA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32"/>
    <w:rsid w:val="000024EF"/>
    <w:rsid w:val="00004190"/>
    <w:rsid w:val="000079FA"/>
    <w:rsid w:val="00010641"/>
    <w:rsid w:val="0002267A"/>
    <w:rsid w:val="00025A2B"/>
    <w:rsid w:val="00034A60"/>
    <w:rsid w:val="000404E2"/>
    <w:rsid w:val="00041B2D"/>
    <w:rsid w:val="000421E4"/>
    <w:rsid w:val="000446A2"/>
    <w:rsid w:val="00050D85"/>
    <w:rsid w:val="00054880"/>
    <w:rsid w:val="00055498"/>
    <w:rsid w:val="00057C2E"/>
    <w:rsid w:val="0006432D"/>
    <w:rsid w:val="00064922"/>
    <w:rsid w:val="00070D64"/>
    <w:rsid w:val="000718F1"/>
    <w:rsid w:val="00071F3C"/>
    <w:rsid w:val="00071FBE"/>
    <w:rsid w:val="00072D8F"/>
    <w:rsid w:val="000805A0"/>
    <w:rsid w:val="0008391F"/>
    <w:rsid w:val="00084468"/>
    <w:rsid w:val="000935E0"/>
    <w:rsid w:val="00094115"/>
    <w:rsid w:val="000A2C9B"/>
    <w:rsid w:val="000B168D"/>
    <w:rsid w:val="000B206E"/>
    <w:rsid w:val="000B215C"/>
    <w:rsid w:val="000B3CE4"/>
    <w:rsid w:val="000B5A33"/>
    <w:rsid w:val="000B5C54"/>
    <w:rsid w:val="000B5E50"/>
    <w:rsid w:val="000C07A6"/>
    <w:rsid w:val="000C2680"/>
    <w:rsid w:val="000D7E89"/>
    <w:rsid w:val="000E06DE"/>
    <w:rsid w:val="000E216B"/>
    <w:rsid w:val="000E2374"/>
    <w:rsid w:val="000E3C8A"/>
    <w:rsid w:val="000E73AE"/>
    <w:rsid w:val="000F081A"/>
    <w:rsid w:val="000F5344"/>
    <w:rsid w:val="000F5DDA"/>
    <w:rsid w:val="000F683D"/>
    <w:rsid w:val="00104CF9"/>
    <w:rsid w:val="00106EEC"/>
    <w:rsid w:val="001075FD"/>
    <w:rsid w:val="001107E0"/>
    <w:rsid w:val="00110FE3"/>
    <w:rsid w:val="00113EC0"/>
    <w:rsid w:val="00117DCF"/>
    <w:rsid w:val="0012017C"/>
    <w:rsid w:val="00121400"/>
    <w:rsid w:val="00123DC7"/>
    <w:rsid w:val="00123DFB"/>
    <w:rsid w:val="00124CA6"/>
    <w:rsid w:val="00126515"/>
    <w:rsid w:val="00127AF4"/>
    <w:rsid w:val="001354E9"/>
    <w:rsid w:val="00146655"/>
    <w:rsid w:val="001475F8"/>
    <w:rsid w:val="00150EEF"/>
    <w:rsid w:val="00156E57"/>
    <w:rsid w:val="00157FE0"/>
    <w:rsid w:val="00160AC9"/>
    <w:rsid w:val="001640E6"/>
    <w:rsid w:val="0016443C"/>
    <w:rsid w:val="00164AED"/>
    <w:rsid w:val="00165458"/>
    <w:rsid w:val="00165AEE"/>
    <w:rsid w:val="00165D9F"/>
    <w:rsid w:val="0017467D"/>
    <w:rsid w:val="00180789"/>
    <w:rsid w:val="0018760B"/>
    <w:rsid w:val="0019239E"/>
    <w:rsid w:val="00192861"/>
    <w:rsid w:val="00193B86"/>
    <w:rsid w:val="00194D55"/>
    <w:rsid w:val="001971C1"/>
    <w:rsid w:val="001A0A38"/>
    <w:rsid w:val="001A20AE"/>
    <w:rsid w:val="001A20DF"/>
    <w:rsid w:val="001B01AB"/>
    <w:rsid w:val="001B665F"/>
    <w:rsid w:val="001B70CE"/>
    <w:rsid w:val="001C1E68"/>
    <w:rsid w:val="001C2523"/>
    <w:rsid w:val="001C252A"/>
    <w:rsid w:val="001C363E"/>
    <w:rsid w:val="001C7D1D"/>
    <w:rsid w:val="001C7F83"/>
    <w:rsid w:val="001D6769"/>
    <w:rsid w:val="001D6A2B"/>
    <w:rsid w:val="001D790C"/>
    <w:rsid w:val="001E305D"/>
    <w:rsid w:val="001E5024"/>
    <w:rsid w:val="001F0586"/>
    <w:rsid w:val="001F1657"/>
    <w:rsid w:val="001F6EC5"/>
    <w:rsid w:val="00200247"/>
    <w:rsid w:val="0020483C"/>
    <w:rsid w:val="002066B7"/>
    <w:rsid w:val="002101B8"/>
    <w:rsid w:val="0021507D"/>
    <w:rsid w:val="002213D2"/>
    <w:rsid w:val="002217B3"/>
    <w:rsid w:val="002257D9"/>
    <w:rsid w:val="00227F54"/>
    <w:rsid w:val="00234A7C"/>
    <w:rsid w:val="00235630"/>
    <w:rsid w:val="002471CD"/>
    <w:rsid w:val="00251C13"/>
    <w:rsid w:val="002602E5"/>
    <w:rsid w:val="00261C43"/>
    <w:rsid w:val="00271496"/>
    <w:rsid w:val="0027191C"/>
    <w:rsid w:val="00274DF2"/>
    <w:rsid w:val="002821BC"/>
    <w:rsid w:val="0028406D"/>
    <w:rsid w:val="00292DEE"/>
    <w:rsid w:val="0029693B"/>
    <w:rsid w:val="002A1E86"/>
    <w:rsid w:val="002A5AF1"/>
    <w:rsid w:val="002A62BB"/>
    <w:rsid w:val="002B0540"/>
    <w:rsid w:val="002B207A"/>
    <w:rsid w:val="002C201E"/>
    <w:rsid w:val="002C4526"/>
    <w:rsid w:val="002C602D"/>
    <w:rsid w:val="002C6BE5"/>
    <w:rsid w:val="002C738B"/>
    <w:rsid w:val="002D547C"/>
    <w:rsid w:val="002D5E3B"/>
    <w:rsid w:val="002D5E56"/>
    <w:rsid w:val="002E3799"/>
    <w:rsid w:val="002E464E"/>
    <w:rsid w:val="002F05F4"/>
    <w:rsid w:val="002F422F"/>
    <w:rsid w:val="003016A3"/>
    <w:rsid w:val="00302081"/>
    <w:rsid w:val="00304380"/>
    <w:rsid w:val="00305E8D"/>
    <w:rsid w:val="003100D7"/>
    <w:rsid w:val="003115EB"/>
    <w:rsid w:val="003120A5"/>
    <w:rsid w:val="0031281C"/>
    <w:rsid w:val="00313DA2"/>
    <w:rsid w:val="00314521"/>
    <w:rsid w:val="00322CD0"/>
    <w:rsid w:val="00326150"/>
    <w:rsid w:val="00326D32"/>
    <w:rsid w:val="0033450C"/>
    <w:rsid w:val="003426CF"/>
    <w:rsid w:val="003538F3"/>
    <w:rsid w:val="00355D6A"/>
    <w:rsid w:val="0035688C"/>
    <w:rsid w:val="00356C69"/>
    <w:rsid w:val="00360C31"/>
    <w:rsid w:val="00361316"/>
    <w:rsid w:val="00366107"/>
    <w:rsid w:val="00367E6C"/>
    <w:rsid w:val="00372736"/>
    <w:rsid w:val="0037449B"/>
    <w:rsid w:val="0037703F"/>
    <w:rsid w:val="00381A54"/>
    <w:rsid w:val="00384688"/>
    <w:rsid w:val="00386CB5"/>
    <w:rsid w:val="00390AAE"/>
    <w:rsid w:val="00397D9C"/>
    <w:rsid w:val="003A1497"/>
    <w:rsid w:val="003A3135"/>
    <w:rsid w:val="003B39BC"/>
    <w:rsid w:val="003B40F5"/>
    <w:rsid w:val="003C0329"/>
    <w:rsid w:val="003C0804"/>
    <w:rsid w:val="003C715A"/>
    <w:rsid w:val="003D0176"/>
    <w:rsid w:val="003D081C"/>
    <w:rsid w:val="003D69A2"/>
    <w:rsid w:val="003D69B6"/>
    <w:rsid w:val="003E2A39"/>
    <w:rsid w:val="003E446A"/>
    <w:rsid w:val="003F3AA4"/>
    <w:rsid w:val="003F509D"/>
    <w:rsid w:val="003F6F7C"/>
    <w:rsid w:val="003F7F98"/>
    <w:rsid w:val="003F7FA2"/>
    <w:rsid w:val="004008EC"/>
    <w:rsid w:val="004009B7"/>
    <w:rsid w:val="00406325"/>
    <w:rsid w:val="0041291B"/>
    <w:rsid w:val="00412F2B"/>
    <w:rsid w:val="004145DE"/>
    <w:rsid w:val="00432312"/>
    <w:rsid w:val="004339A1"/>
    <w:rsid w:val="00433DBC"/>
    <w:rsid w:val="004350DD"/>
    <w:rsid w:val="004423BE"/>
    <w:rsid w:val="00447331"/>
    <w:rsid w:val="004508D3"/>
    <w:rsid w:val="00453F9F"/>
    <w:rsid w:val="00462519"/>
    <w:rsid w:val="00470D79"/>
    <w:rsid w:val="0047293F"/>
    <w:rsid w:val="0047477D"/>
    <w:rsid w:val="00474960"/>
    <w:rsid w:val="0047504E"/>
    <w:rsid w:val="00484417"/>
    <w:rsid w:val="00485B9E"/>
    <w:rsid w:val="004875D9"/>
    <w:rsid w:val="00487786"/>
    <w:rsid w:val="004956A8"/>
    <w:rsid w:val="0049758F"/>
    <w:rsid w:val="00497901"/>
    <w:rsid w:val="004A2728"/>
    <w:rsid w:val="004A3C21"/>
    <w:rsid w:val="004A67CC"/>
    <w:rsid w:val="004A7795"/>
    <w:rsid w:val="004B13EA"/>
    <w:rsid w:val="004B17F2"/>
    <w:rsid w:val="004B7253"/>
    <w:rsid w:val="004C31DA"/>
    <w:rsid w:val="004C63C5"/>
    <w:rsid w:val="004C6D4D"/>
    <w:rsid w:val="004D1051"/>
    <w:rsid w:val="004E0D32"/>
    <w:rsid w:val="004E280C"/>
    <w:rsid w:val="004E3118"/>
    <w:rsid w:val="004E3B58"/>
    <w:rsid w:val="004E3D27"/>
    <w:rsid w:val="004E5A5F"/>
    <w:rsid w:val="004F0517"/>
    <w:rsid w:val="004F52E5"/>
    <w:rsid w:val="0050046D"/>
    <w:rsid w:val="00502D4E"/>
    <w:rsid w:val="0050680B"/>
    <w:rsid w:val="00510D1B"/>
    <w:rsid w:val="00514D05"/>
    <w:rsid w:val="00515A2D"/>
    <w:rsid w:val="00521856"/>
    <w:rsid w:val="0052693B"/>
    <w:rsid w:val="00530E84"/>
    <w:rsid w:val="00533CDE"/>
    <w:rsid w:val="00535F9C"/>
    <w:rsid w:val="0054175B"/>
    <w:rsid w:val="005417F9"/>
    <w:rsid w:val="005560F1"/>
    <w:rsid w:val="00562127"/>
    <w:rsid w:val="00571C7B"/>
    <w:rsid w:val="00571CD9"/>
    <w:rsid w:val="00576314"/>
    <w:rsid w:val="00577D6D"/>
    <w:rsid w:val="005830F4"/>
    <w:rsid w:val="005879DB"/>
    <w:rsid w:val="005905D1"/>
    <w:rsid w:val="00597BB8"/>
    <w:rsid w:val="00597C22"/>
    <w:rsid w:val="005A1DCD"/>
    <w:rsid w:val="005A3327"/>
    <w:rsid w:val="005A61E3"/>
    <w:rsid w:val="005B224E"/>
    <w:rsid w:val="005B265D"/>
    <w:rsid w:val="005B57E1"/>
    <w:rsid w:val="005C0E42"/>
    <w:rsid w:val="005C23DB"/>
    <w:rsid w:val="005C617A"/>
    <w:rsid w:val="005D15C1"/>
    <w:rsid w:val="005D5B95"/>
    <w:rsid w:val="005D6844"/>
    <w:rsid w:val="005E19EC"/>
    <w:rsid w:val="005E3309"/>
    <w:rsid w:val="005E4BFB"/>
    <w:rsid w:val="005F0B92"/>
    <w:rsid w:val="005F65DD"/>
    <w:rsid w:val="005F7295"/>
    <w:rsid w:val="00605C0C"/>
    <w:rsid w:val="006079DE"/>
    <w:rsid w:val="0062074F"/>
    <w:rsid w:val="00621314"/>
    <w:rsid w:val="00626FC3"/>
    <w:rsid w:val="006309BE"/>
    <w:rsid w:val="006315E7"/>
    <w:rsid w:val="0064028B"/>
    <w:rsid w:val="00640412"/>
    <w:rsid w:val="006431ED"/>
    <w:rsid w:val="0064734D"/>
    <w:rsid w:val="00651DEF"/>
    <w:rsid w:val="00653303"/>
    <w:rsid w:val="00657945"/>
    <w:rsid w:val="00660A14"/>
    <w:rsid w:val="00660CEF"/>
    <w:rsid w:val="00665722"/>
    <w:rsid w:val="0066669A"/>
    <w:rsid w:val="0067023F"/>
    <w:rsid w:val="006739FB"/>
    <w:rsid w:val="00674BDE"/>
    <w:rsid w:val="00682B11"/>
    <w:rsid w:val="006854DD"/>
    <w:rsid w:val="00685FE4"/>
    <w:rsid w:val="00686D45"/>
    <w:rsid w:val="00690CD7"/>
    <w:rsid w:val="00691062"/>
    <w:rsid w:val="00696CC2"/>
    <w:rsid w:val="006A10B0"/>
    <w:rsid w:val="006A3BC1"/>
    <w:rsid w:val="006A564E"/>
    <w:rsid w:val="006A7638"/>
    <w:rsid w:val="006B0196"/>
    <w:rsid w:val="006B0C61"/>
    <w:rsid w:val="006B1134"/>
    <w:rsid w:val="006B7A2A"/>
    <w:rsid w:val="006B7ED7"/>
    <w:rsid w:val="006C78DF"/>
    <w:rsid w:val="006D4690"/>
    <w:rsid w:val="006E05C8"/>
    <w:rsid w:val="006E68D7"/>
    <w:rsid w:val="006F1401"/>
    <w:rsid w:val="006F69C5"/>
    <w:rsid w:val="007055AB"/>
    <w:rsid w:val="00717B87"/>
    <w:rsid w:val="00723713"/>
    <w:rsid w:val="0072401B"/>
    <w:rsid w:val="007261FC"/>
    <w:rsid w:val="00730D83"/>
    <w:rsid w:val="00735A8D"/>
    <w:rsid w:val="00741857"/>
    <w:rsid w:val="007438F2"/>
    <w:rsid w:val="00745ADC"/>
    <w:rsid w:val="00750C26"/>
    <w:rsid w:val="007533DB"/>
    <w:rsid w:val="00756CB7"/>
    <w:rsid w:val="00760336"/>
    <w:rsid w:val="00760D9D"/>
    <w:rsid w:val="007627F3"/>
    <w:rsid w:val="00767D5D"/>
    <w:rsid w:val="007734B5"/>
    <w:rsid w:val="0077725D"/>
    <w:rsid w:val="00777382"/>
    <w:rsid w:val="007836CE"/>
    <w:rsid w:val="007900FA"/>
    <w:rsid w:val="00795324"/>
    <w:rsid w:val="007A2A81"/>
    <w:rsid w:val="007B21EF"/>
    <w:rsid w:val="007B46C8"/>
    <w:rsid w:val="007C156B"/>
    <w:rsid w:val="007D5610"/>
    <w:rsid w:val="007D5717"/>
    <w:rsid w:val="007E3499"/>
    <w:rsid w:val="007E4AB3"/>
    <w:rsid w:val="007F0420"/>
    <w:rsid w:val="007F0D4A"/>
    <w:rsid w:val="007F4C8E"/>
    <w:rsid w:val="00803F06"/>
    <w:rsid w:val="008044B0"/>
    <w:rsid w:val="00805210"/>
    <w:rsid w:val="00807AFA"/>
    <w:rsid w:val="008114D5"/>
    <w:rsid w:val="008230BF"/>
    <w:rsid w:val="00831198"/>
    <w:rsid w:val="00837062"/>
    <w:rsid w:val="00841F33"/>
    <w:rsid w:val="00844688"/>
    <w:rsid w:val="00847B4E"/>
    <w:rsid w:val="0085461F"/>
    <w:rsid w:val="00862174"/>
    <w:rsid w:val="008659FA"/>
    <w:rsid w:val="00866FFB"/>
    <w:rsid w:val="00867182"/>
    <w:rsid w:val="0087108E"/>
    <w:rsid w:val="00873360"/>
    <w:rsid w:val="00874514"/>
    <w:rsid w:val="00882DF1"/>
    <w:rsid w:val="00887B01"/>
    <w:rsid w:val="00890BB5"/>
    <w:rsid w:val="00897821"/>
    <w:rsid w:val="00897B8B"/>
    <w:rsid w:val="00897F7E"/>
    <w:rsid w:val="008A6D99"/>
    <w:rsid w:val="008B31B1"/>
    <w:rsid w:val="008C19CD"/>
    <w:rsid w:val="008C1C13"/>
    <w:rsid w:val="008D42D7"/>
    <w:rsid w:val="008D5677"/>
    <w:rsid w:val="008D7DAF"/>
    <w:rsid w:val="008E0618"/>
    <w:rsid w:val="008E559F"/>
    <w:rsid w:val="008F320C"/>
    <w:rsid w:val="008F5646"/>
    <w:rsid w:val="008F66C5"/>
    <w:rsid w:val="009069CF"/>
    <w:rsid w:val="00915535"/>
    <w:rsid w:val="009205D3"/>
    <w:rsid w:val="0092150C"/>
    <w:rsid w:val="009310CF"/>
    <w:rsid w:val="0093519C"/>
    <w:rsid w:val="00941DE5"/>
    <w:rsid w:val="009420FF"/>
    <w:rsid w:val="0094379A"/>
    <w:rsid w:val="00945D42"/>
    <w:rsid w:val="00946F5C"/>
    <w:rsid w:val="00951A83"/>
    <w:rsid w:val="00954B79"/>
    <w:rsid w:val="00954B92"/>
    <w:rsid w:val="00954D2E"/>
    <w:rsid w:val="00972849"/>
    <w:rsid w:val="0097326B"/>
    <w:rsid w:val="009750E9"/>
    <w:rsid w:val="009758DC"/>
    <w:rsid w:val="00977B62"/>
    <w:rsid w:val="00982E84"/>
    <w:rsid w:val="00985952"/>
    <w:rsid w:val="00993ADC"/>
    <w:rsid w:val="00993DBB"/>
    <w:rsid w:val="00994AEC"/>
    <w:rsid w:val="009A2B72"/>
    <w:rsid w:val="009A72CD"/>
    <w:rsid w:val="009B1D8C"/>
    <w:rsid w:val="009B26EB"/>
    <w:rsid w:val="009B52A9"/>
    <w:rsid w:val="009B5D18"/>
    <w:rsid w:val="009B6264"/>
    <w:rsid w:val="009B74E0"/>
    <w:rsid w:val="009B7832"/>
    <w:rsid w:val="009C25DC"/>
    <w:rsid w:val="009C7A91"/>
    <w:rsid w:val="009D2D4A"/>
    <w:rsid w:val="009E25D3"/>
    <w:rsid w:val="009E3050"/>
    <w:rsid w:val="009E63D8"/>
    <w:rsid w:val="009F14E6"/>
    <w:rsid w:val="009F1B6C"/>
    <w:rsid w:val="00A00F25"/>
    <w:rsid w:val="00A023DA"/>
    <w:rsid w:val="00A02BE3"/>
    <w:rsid w:val="00A05452"/>
    <w:rsid w:val="00A1008A"/>
    <w:rsid w:val="00A155A9"/>
    <w:rsid w:val="00A17B8C"/>
    <w:rsid w:val="00A26BC2"/>
    <w:rsid w:val="00A33D16"/>
    <w:rsid w:val="00A374B7"/>
    <w:rsid w:val="00A37AEC"/>
    <w:rsid w:val="00A40107"/>
    <w:rsid w:val="00A42699"/>
    <w:rsid w:val="00A44288"/>
    <w:rsid w:val="00A4433A"/>
    <w:rsid w:val="00A44ED9"/>
    <w:rsid w:val="00A46FBB"/>
    <w:rsid w:val="00A5662F"/>
    <w:rsid w:val="00A56B67"/>
    <w:rsid w:val="00A5752E"/>
    <w:rsid w:val="00A6012B"/>
    <w:rsid w:val="00A61101"/>
    <w:rsid w:val="00A63192"/>
    <w:rsid w:val="00A71BC6"/>
    <w:rsid w:val="00A7237B"/>
    <w:rsid w:val="00A7267B"/>
    <w:rsid w:val="00A76279"/>
    <w:rsid w:val="00A77E33"/>
    <w:rsid w:val="00A80FE6"/>
    <w:rsid w:val="00A84837"/>
    <w:rsid w:val="00A8631B"/>
    <w:rsid w:val="00A87BE5"/>
    <w:rsid w:val="00A91ACF"/>
    <w:rsid w:val="00A91FB5"/>
    <w:rsid w:val="00A93CF1"/>
    <w:rsid w:val="00AA1289"/>
    <w:rsid w:val="00AA3A90"/>
    <w:rsid w:val="00AA716A"/>
    <w:rsid w:val="00AB1448"/>
    <w:rsid w:val="00AB5BD3"/>
    <w:rsid w:val="00AB700E"/>
    <w:rsid w:val="00AE398A"/>
    <w:rsid w:val="00AE7FEA"/>
    <w:rsid w:val="00AF2EB3"/>
    <w:rsid w:val="00AF46AE"/>
    <w:rsid w:val="00B063DF"/>
    <w:rsid w:val="00B0712C"/>
    <w:rsid w:val="00B101E7"/>
    <w:rsid w:val="00B15691"/>
    <w:rsid w:val="00B17634"/>
    <w:rsid w:val="00B2643F"/>
    <w:rsid w:val="00B2665A"/>
    <w:rsid w:val="00B27A2D"/>
    <w:rsid w:val="00B300C6"/>
    <w:rsid w:val="00B36429"/>
    <w:rsid w:val="00B42C46"/>
    <w:rsid w:val="00B467A7"/>
    <w:rsid w:val="00B51926"/>
    <w:rsid w:val="00B522AF"/>
    <w:rsid w:val="00B5567F"/>
    <w:rsid w:val="00B604B5"/>
    <w:rsid w:val="00B62558"/>
    <w:rsid w:val="00B66465"/>
    <w:rsid w:val="00B72778"/>
    <w:rsid w:val="00B74DB2"/>
    <w:rsid w:val="00B767AF"/>
    <w:rsid w:val="00B844C6"/>
    <w:rsid w:val="00B95A17"/>
    <w:rsid w:val="00B97D2C"/>
    <w:rsid w:val="00BA26FD"/>
    <w:rsid w:val="00BA4783"/>
    <w:rsid w:val="00BA63DE"/>
    <w:rsid w:val="00BA741B"/>
    <w:rsid w:val="00BC065F"/>
    <w:rsid w:val="00BD4A66"/>
    <w:rsid w:val="00BD7598"/>
    <w:rsid w:val="00BD7DEB"/>
    <w:rsid w:val="00BE324C"/>
    <w:rsid w:val="00BE5F77"/>
    <w:rsid w:val="00BF178A"/>
    <w:rsid w:val="00C001AB"/>
    <w:rsid w:val="00C05632"/>
    <w:rsid w:val="00C07E66"/>
    <w:rsid w:val="00C30F54"/>
    <w:rsid w:val="00C32B7E"/>
    <w:rsid w:val="00C34CB0"/>
    <w:rsid w:val="00C35B20"/>
    <w:rsid w:val="00C44822"/>
    <w:rsid w:val="00C46EF5"/>
    <w:rsid w:val="00C47649"/>
    <w:rsid w:val="00C53ABC"/>
    <w:rsid w:val="00C54094"/>
    <w:rsid w:val="00C55859"/>
    <w:rsid w:val="00C649BB"/>
    <w:rsid w:val="00C64C21"/>
    <w:rsid w:val="00C6598B"/>
    <w:rsid w:val="00C70BB2"/>
    <w:rsid w:val="00C77345"/>
    <w:rsid w:val="00C80BF3"/>
    <w:rsid w:val="00C80CC9"/>
    <w:rsid w:val="00C82CF3"/>
    <w:rsid w:val="00C839BE"/>
    <w:rsid w:val="00C90DD9"/>
    <w:rsid w:val="00CA393E"/>
    <w:rsid w:val="00CA4D1B"/>
    <w:rsid w:val="00CA76D9"/>
    <w:rsid w:val="00CC0C2D"/>
    <w:rsid w:val="00CC7D60"/>
    <w:rsid w:val="00CE017B"/>
    <w:rsid w:val="00CE0D29"/>
    <w:rsid w:val="00CE50A7"/>
    <w:rsid w:val="00CE7100"/>
    <w:rsid w:val="00CF2B50"/>
    <w:rsid w:val="00CF605A"/>
    <w:rsid w:val="00CF69F1"/>
    <w:rsid w:val="00D04F0F"/>
    <w:rsid w:val="00D13C7E"/>
    <w:rsid w:val="00D167A6"/>
    <w:rsid w:val="00D240C4"/>
    <w:rsid w:val="00D254B7"/>
    <w:rsid w:val="00D26C8D"/>
    <w:rsid w:val="00D33CCE"/>
    <w:rsid w:val="00D478BF"/>
    <w:rsid w:val="00D6059B"/>
    <w:rsid w:val="00D607CD"/>
    <w:rsid w:val="00D638D8"/>
    <w:rsid w:val="00D6680F"/>
    <w:rsid w:val="00D672AC"/>
    <w:rsid w:val="00D7167A"/>
    <w:rsid w:val="00D748EC"/>
    <w:rsid w:val="00D753CD"/>
    <w:rsid w:val="00D878AD"/>
    <w:rsid w:val="00D87A3F"/>
    <w:rsid w:val="00D92CE2"/>
    <w:rsid w:val="00D947F5"/>
    <w:rsid w:val="00D95C4D"/>
    <w:rsid w:val="00D976BB"/>
    <w:rsid w:val="00DA38FD"/>
    <w:rsid w:val="00DA7F9F"/>
    <w:rsid w:val="00DB016C"/>
    <w:rsid w:val="00DB4D41"/>
    <w:rsid w:val="00DB648F"/>
    <w:rsid w:val="00DB7849"/>
    <w:rsid w:val="00DC0789"/>
    <w:rsid w:val="00DC23BD"/>
    <w:rsid w:val="00DD4F86"/>
    <w:rsid w:val="00DE0220"/>
    <w:rsid w:val="00DE2027"/>
    <w:rsid w:val="00DE7539"/>
    <w:rsid w:val="00DF009B"/>
    <w:rsid w:val="00DF4EC1"/>
    <w:rsid w:val="00E004DA"/>
    <w:rsid w:val="00E02F91"/>
    <w:rsid w:val="00E04AD8"/>
    <w:rsid w:val="00E10B4E"/>
    <w:rsid w:val="00E143DC"/>
    <w:rsid w:val="00E14DD8"/>
    <w:rsid w:val="00E1624C"/>
    <w:rsid w:val="00E16BD1"/>
    <w:rsid w:val="00E173AD"/>
    <w:rsid w:val="00E21A39"/>
    <w:rsid w:val="00E23F45"/>
    <w:rsid w:val="00E26F02"/>
    <w:rsid w:val="00E276EB"/>
    <w:rsid w:val="00E323FE"/>
    <w:rsid w:val="00E32794"/>
    <w:rsid w:val="00E33B0A"/>
    <w:rsid w:val="00E348F8"/>
    <w:rsid w:val="00E36AAD"/>
    <w:rsid w:val="00E43E4C"/>
    <w:rsid w:val="00E4742F"/>
    <w:rsid w:val="00E47BE1"/>
    <w:rsid w:val="00E51107"/>
    <w:rsid w:val="00E555A1"/>
    <w:rsid w:val="00E5782A"/>
    <w:rsid w:val="00E60094"/>
    <w:rsid w:val="00E61A0F"/>
    <w:rsid w:val="00E6240B"/>
    <w:rsid w:val="00E62453"/>
    <w:rsid w:val="00E643D8"/>
    <w:rsid w:val="00E7718B"/>
    <w:rsid w:val="00E81491"/>
    <w:rsid w:val="00E83386"/>
    <w:rsid w:val="00E8665C"/>
    <w:rsid w:val="00E91732"/>
    <w:rsid w:val="00EA027C"/>
    <w:rsid w:val="00EA2E98"/>
    <w:rsid w:val="00EA39EB"/>
    <w:rsid w:val="00EA3E86"/>
    <w:rsid w:val="00EA5721"/>
    <w:rsid w:val="00EB4A89"/>
    <w:rsid w:val="00EC258B"/>
    <w:rsid w:val="00EE1828"/>
    <w:rsid w:val="00EE4EC5"/>
    <w:rsid w:val="00EF74E3"/>
    <w:rsid w:val="00F02B41"/>
    <w:rsid w:val="00F14C97"/>
    <w:rsid w:val="00F17CDD"/>
    <w:rsid w:val="00F21958"/>
    <w:rsid w:val="00F2491A"/>
    <w:rsid w:val="00F27458"/>
    <w:rsid w:val="00F332E0"/>
    <w:rsid w:val="00F3599C"/>
    <w:rsid w:val="00F36BB5"/>
    <w:rsid w:val="00F37A88"/>
    <w:rsid w:val="00F471FC"/>
    <w:rsid w:val="00F47DEA"/>
    <w:rsid w:val="00F5025C"/>
    <w:rsid w:val="00F506F9"/>
    <w:rsid w:val="00F518EC"/>
    <w:rsid w:val="00F521A8"/>
    <w:rsid w:val="00F536AC"/>
    <w:rsid w:val="00F549D8"/>
    <w:rsid w:val="00F561BA"/>
    <w:rsid w:val="00F7427F"/>
    <w:rsid w:val="00F754E1"/>
    <w:rsid w:val="00F80C5D"/>
    <w:rsid w:val="00F86E47"/>
    <w:rsid w:val="00F91863"/>
    <w:rsid w:val="00F9415B"/>
    <w:rsid w:val="00F97E75"/>
    <w:rsid w:val="00FA0F63"/>
    <w:rsid w:val="00FB2032"/>
    <w:rsid w:val="00FB443D"/>
    <w:rsid w:val="00FC38A0"/>
    <w:rsid w:val="00FC4BA2"/>
    <w:rsid w:val="00FD7CF6"/>
    <w:rsid w:val="00FE0CBF"/>
    <w:rsid w:val="00FE630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zap">
    <w:name w:val="tabela zap"/>
    <w:basedOn w:val="Tabelanormal"/>
    <w:uiPriority w:val="99"/>
    <w:rsid w:val="0093519C"/>
    <w:pPr>
      <w:spacing w:after="0" w:line="240" w:lineRule="auto"/>
    </w:pPr>
    <w:rPr>
      <w:rFonts w:ascii="Times New Roman" w:hAnsi="Times New Roman"/>
      <w:sz w:val="20"/>
      <w:szCs w:val="24"/>
      <w:lang w:val="es-ES_tradnl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000000" w:themeFill="text1"/>
      </w:tcPr>
    </w:tblStylePr>
    <w:tblStylePr w:type="lastRow">
      <w:rPr>
        <w:rFonts w:ascii="Times New Roman" w:hAnsi="Times New Roman"/>
        <w:sz w:val="20"/>
      </w:rPr>
    </w:tblStylePr>
  </w:style>
  <w:style w:type="character" w:customStyle="1" w:styleId="il">
    <w:name w:val="il"/>
    <w:basedOn w:val="Tipodeletrapredefinidodopargrafo"/>
    <w:rsid w:val="00326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zap">
    <w:name w:val="tabela zap"/>
    <w:basedOn w:val="Tabelanormal"/>
    <w:uiPriority w:val="99"/>
    <w:rsid w:val="0093519C"/>
    <w:pPr>
      <w:spacing w:after="0" w:line="240" w:lineRule="auto"/>
    </w:pPr>
    <w:rPr>
      <w:rFonts w:ascii="Times New Roman" w:hAnsi="Times New Roman"/>
      <w:sz w:val="20"/>
      <w:szCs w:val="24"/>
      <w:lang w:val="es-ES_tradnl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000000" w:themeFill="text1"/>
      </w:tcPr>
    </w:tblStylePr>
    <w:tblStylePr w:type="lastRow">
      <w:rPr>
        <w:rFonts w:ascii="Times New Roman" w:hAnsi="Times New Roman"/>
        <w:sz w:val="20"/>
      </w:rPr>
    </w:tblStylePr>
  </w:style>
  <w:style w:type="character" w:customStyle="1" w:styleId="il">
    <w:name w:val="il"/>
    <w:basedOn w:val="Tipodeletrapredefinidodopargrafo"/>
    <w:rsid w:val="0032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Cleia Detry</dc:creator>
  <cp:lastModifiedBy>Cleia Detry</cp:lastModifiedBy>
  <cp:revision>2</cp:revision>
  <dcterms:created xsi:type="dcterms:W3CDTF">2014-02-03T20:35:00Z</dcterms:created>
  <dcterms:modified xsi:type="dcterms:W3CDTF">2014-02-03T20:39:00Z</dcterms:modified>
</cp:coreProperties>
</file>